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D1C47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28"/>
          <w:szCs w:val="28"/>
        </w:rPr>
        <w:t>：</w:t>
      </w:r>
    </w:p>
    <w:p w14:paraId="3B936270">
      <w:pPr>
        <w:spacing w:line="360" w:lineRule="auto"/>
        <w:jc w:val="center"/>
        <w:rPr>
          <w:rFonts w:ascii="华文中宋" w:hAnsi="华文中宋" w:eastAsia="华文中宋"/>
          <w:b/>
          <w:bCs/>
          <w:w w:val="90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w w:val="90"/>
          <w:sz w:val="44"/>
          <w:szCs w:val="44"/>
        </w:rPr>
        <w:t>体育文化节项目路演活动安排</w:t>
      </w:r>
    </w:p>
    <w:p w14:paraId="364AE344">
      <w:pPr>
        <w:spacing w:line="360" w:lineRule="auto"/>
        <w:ind w:firstLine="880" w:firstLineChars="200"/>
        <w:rPr>
          <w:rFonts w:asciiTheme="minorEastAsia" w:hAnsiTheme="minorEastAsia"/>
          <w:sz w:val="44"/>
          <w:szCs w:val="44"/>
        </w:rPr>
      </w:pPr>
    </w:p>
    <w:p w14:paraId="32C6B204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一、活动目的</w:t>
      </w:r>
    </w:p>
    <w:p w14:paraId="0218847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通过各体育协会在体育文化节的精彩展演和体验，展示安财人的体育风采，激发学生对体育运动的热爱，丰富校园文化生活。</w:t>
      </w:r>
    </w:p>
    <w:p w14:paraId="5AA71281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二、活动时间</w:t>
      </w:r>
    </w:p>
    <w:p w14:paraId="5366D1F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10月上旬。</w:t>
      </w:r>
    </w:p>
    <w:p w14:paraId="65F555D2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三、活动地点</w:t>
      </w:r>
    </w:p>
    <w:p w14:paraId="5267940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东校区西田径场（主场地）、体育馆、各项目场地。</w:t>
      </w:r>
    </w:p>
    <w:p w14:paraId="69C5E488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四、参与人员</w:t>
      </w:r>
    </w:p>
    <w:p w14:paraId="1DC2453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全体学生。</w:t>
      </w:r>
    </w:p>
    <w:p w14:paraId="40B4B62F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五、活动准备 </w:t>
      </w:r>
    </w:p>
    <w:p w14:paraId="79F4207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1.提前确定参与表演的体育协会名单，包括街舞协会、篮球协会、排球协会、足球协会、乒羽协会、网球协会、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台球协会、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武术协会、轮滑协会、龙舟协会、少数民族传统项目俱乐部等。</w:t>
      </w:r>
    </w:p>
    <w:p w14:paraId="0382DFD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2.各协会负责人根据自身特色，制定展演和体验的内容及形式，并在活动前一周提交表演方案给活动筹备组审核。</w:t>
      </w:r>
    </w:p>
    <w:p w14:paraId="5CCA4B7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3.筹备组协调安排表演时间和地点，确保表演流程顺畅。</w:t>
      </w:r>
    </w:p>
    <w:p w14:paraId="195A970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4.准备表演所需的道具和设备，如篮球、足球、武术器械、押加设备等。</w:t>
      </w:r>
    </w:p>
    <w:p w14:paraId="37989E3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5.安排专人负责场地布置，包括搭建和布置舞台、展演区、各项目协会体验区等。</w:t>
      </w:r>
    </w:p>
    <w:p w14:paraId="0C625E7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6.宣传部门提前制作宣传海报和传单，在学校内进行广泛宣传，吸引更多师生前来观看。</w:t>
      </w:r>
    </w:p>
    <w:p w14:paraId="39DC120A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六、活动流程</w:t>
      </w:r>
    </w:p>
    <w:p w14:paraId="3C580C6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1.开场表演：由街舞协会带来活力四射的街舞开场秀，点燃现场气氛。</w:t>
      </w:r>
    </w:p>
    <w:p w14:paraId="34C30AF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2.篮球协会展示：进行篮球技巧展示，同时可组织三对三小型篮球对抗赛，展示篮球运动的魅力。</w:t>
      </w:r>
    </w:p>
    <w:p w14:paraId="24AB5A1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3.排球协会展示：进行各种排球相关动作表演，如点球、传球、扣球技术动作展示。</w:t>
      </w:r>
    </w:p>
    <w:p w14:paraId="7B3F85E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4.足球协会展示：展示足球颠球、传球、射门等技巧，让观众感受足球的对抗与激情。</w:t>
      </w:r>
    </w:p>
    <w:p w14:paraId="058BBE8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5.乒羽协会展示：进行羽毛球和乒乓球的技术技巧表演，如羽毛球的高远球、扣杀等技术展示乒乓球的旋转、落点控制等技术展示。</w:t>
      </w:r>
    </w:p>
    <w:p w14:paraId="507191F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6.网球协会展示：进行网球技术技巧展示，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如正反手击球、发球等动作。</w:t>
      </w:r>
    </w:p>
    <w:p w14:paraId="527E96D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台球协会展示：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进行各种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</w:rPr>
        <w:t>球相关动作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展示，如击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球入袋、球杆控制等。</w:t>
      </w:r>
    </w:p>
    <w:p w14:paraId="23724BB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武术协会展示：进行武术套路与动作表演，体验中华武术魂的独有魅力。</w:t>
      </w:r>
    </w:p>
    <w:p w14:paraId="2AC9DBE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.轮滑协会展示：进行轮滑各种动作表演，如绕桩、刹车等，体验轮滑的速度与激情。</w:t>
      </w:r>
    </w:p>
    <w:p w14:paraId="2548D1E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.龙舟协会展示：进行龙舟各种动作展演，体验龙舟项目的特色和魅力。</w:t>
      </w:r>
    </w:p>
    <w:p w14:paraId="4DD0546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.少数民族传统项目展示：进行各种民传项目表演，如押加、板鞋竞速、毽球等展示。</w:t>
      </w:r>
    </w:p>
    <w:p w14:paraId="0CAB35C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.邀请观众到各项目体验区进行互动，亲身体验参与的乐趣，申请加入中意的协会。</w:t>
      </w:r>
    </w:p>
    <w:p w14:paraId="76DE0EC3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七、注意事项</w:t>
      </w:r>
    </w:p>
    <w:p w14:paraId="4E9100B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1.确保表演场地的安全，提前检查场地设施，排除安全隐患。</w:t>
      </w:r>
    </w:p>
    <w:p w14:paraId="10AC2AA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2.各协会表演人员提前做好准备，熟悉表演内容和流程，参加联排，确保表演顺利进行。</w:t>
      </w:r>
    </w:p>
    <w:p w14:paraId="43F2A68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3.安排专人负责现场秩序维护，引导观众文明观看表演。</w:t>
      </w:r>
    </w:p>
    <w:p w14:paraId="77E342F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4.如遇恶劣天气等不可抗力因素，及时调整活动时间和地点，并做好通知工作。</w:t>
      </w:r>
    </w:p>
    <w:p w14:paraId="1358B1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NzE1MTRlNjJiYTM2MDExYmY1OTk4M2NkM2FkOTYifQ=="/>
  </w:docVars>
  <w:rsids>
    <w:rsidRoot w:val="492F6289"/>
    <w:rsid w:val="01D90F03"/>
    <w:rsid w:val="1B8151F1"/>
    <w:rsid w:val="2EC456C9"/>
    <w:rsid w:val="492F6289"/>
    <w:rsid w:val="55164F71"/>
    <w:rsid w:val="780C6918"/>
    <w:rsid w:val="78CD0A63"/>
    <w:rsid w:val="7AC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950</Words>
  <Characters>974</Characters>
  <Lines>0</Lines>
  <Paragraphs>0</Paragraphs>
  <TotalTime>5</TotalTime>
  <ScaleCrop>false</ScaleCrop>
  <LinksUpToDate>false</LinksUpToDate>
  <CharactersWithSpaces>975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2024-09-24T09:20:00Z</dcterms:created>
  <dc:creator>二狗请回头</dc:creator>
  <cp:lastModifiedBy>二狗请回头</cp:lastModifiedBy>
  <dcterms:modified xsi:type="dcterms:W3CDTF">2024-09-25T09:12:41Z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DCF3096CD4674E6A8578BEE67C908A99_11</vt:lpwstr>
  </property>
</Properties>
</file>